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DD" w:rsidRPr="00B258DD" w:rsidRDefault="00B258DD" w:rsidP="00B258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B258DD">
        <w:rPr>
          <w:rFonts w:ascii="Times New Roman" w:hAnsi="Times New Roman" w:cs="Times New Roman"/>
          <w:b/>
          <w:sz w:val="24"/>
        </w:rPr>
        <w:t>И</w:t>
      </w:r>
      <w:r w:rsidRPr="00B258DD">
        <w:rPr>
          <w:rFonts w:ascii="Times New Roman" w:hAnsi="Times New Roman" w:cs="Times New Roman"/>
          <w:b/>
          <w:sz w:val="24"/>
        </w:rPr>
        <w:t>нновационная форма сотрудничества детей и взрослых</w:t>
      </w:r>
      <w:r w:rsidRPr="00B258DD">
        <w:rPr>
          <w:rFonts w:ascii="Times New Roman" w:hAnsi="Times New Roman" w:cs="Times New Roman"/>
          <w:b/>
          <w:sz w:val="24"/>
        </w:rPr>
        <w:t xml:space="preserve"> «Интерактивная площадка»</w:t>
      </w:r>
    </w:p>
    <w:p w:rsidR="00B258DD" w:rsidRPr="003C3F79" w:rsidRDefault="00B258DD" w:rsidP="00B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3F79">
        <w:rPr>
          <w:rFonts w:ascii="Times New Roman" w:hAnsi="Times New Roman" w:cs="Times New Roman"/>
          <w:sz w:val="24"/>
        </w:rPr>
        <w:t xml:space="preserve">В настоящее время в нашем учреждении педагоги осваивают такую форму взаимодействия с воспитанниками как Интерактивная площадка. </w:t>
      </w:r>
    </w:p>
    <w:p w:rsidR="00B258DD" w:rsidRPr="003C3F79" w:rsidRDefault="00B258DD" w:rsidP="00B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3F79">
        <w:rPr>
          <w:rFonts w:ascii="Times New Roman" w:hAnsi="Times New Roman" w:cs="Times New Roman"/>
          <w:sz w:val="24"/>
        </w:rPr>
        <w:t xml:space="preserve">Интерактивная площадка в ДОУ - это инновационная форма сотрудничества детей и взрослых (педагогов, родителей, социальных партнеров) и 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является довольно эффективной педагогической находкой.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Интерактивная площадка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– форма совместной деятельности детей и взрослых, основанная на свободном выборе  и сотрудничестве, в процессе которой  происходит формирование у воспитанников таких целевых ориентиров как </w:t>
      </w:r>
      <w:bookmarkStart w:id="0" w:name="_GoBack"/>
      <w:bookmarkEnd w:id="0"/>
      <w:proofErr w:type="gramEnd"/>
    </w:p>
    <w:p w:rsidR="00B258DD" w:rsidRPr="003C3F79" w:rsidRDefault="00B258DD" w:rsidP="00B258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инициативы, </w:t>
      </w:r>
    </w:p>
    <w:p w:rsidR="00B258DD" w:rsidRPr="003C3F79" w:rsidRDefault="00B258DD" w:rsidP="00B258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самостоятельности, </w:t>
      </w:r>
    </w:p>
    <w:p w:rsidR="00B258DD" w:rsidRPr="003C3F79" w:rsidRDefault="00B258DD" w:rsidP="00B258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Условия на интерактивных площадках создаются таким образом, чтобы предоставить детям возможность осуществить выбор деятельности, поэтому все пространство площадки включает несколько центров, в каждом из которых работает руководитель студии или центра.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Руководители студии, центра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 организуют на площадке  в различных центрах активности совместную деятельность с воспитанниками, демонстрируя приемы работы в определенном виде деятельности. Учат детей решению поставленных задач разными способами.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Воспитанники овладевают практическими умениями, навыками с целью дальнейшего их применения  в совместной деятельности со сверстниками.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того</w:t>
      </w:r>
      <w:proofErr w:type="gram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  <w:proofErr w:type="gramEnd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чтобы площадка эффективно функционировала, необходимо решить следующие 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задачи: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создать   развивающую  предметно-пространственную среду  для организации  разных видов детской деятельности;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осуществить подбор разнообразных приемов и техник;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организовать взаимодействие детей и педагогов, родителей, социальных партнеров.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Работа площадки строится на следующих </w:t>
      </w:r>
      <w:r w:rsidRPr="003C3F79">
        <w:rPr>
          <w:rFonts w:ascii="Times New Roman" w:eastAsia="Times New Roman" w:hAnsi="Times New Roman" w:cs="Times New Roman"/>
          <w:iCs/>
          <w:color w:val="211E1E"/>
          <w:sz w:val="24"/>
          <w:szCs w:val="24"/>
          <w:u w:val="single"/>
          <w:lang w:eastAsia="ru-RU"/>
        </w:rPr>
        <w:t>принципах: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принцип выбора 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воспитанники находятся в условиях  выбора форм и видов деятельности;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принцип сотрудничества 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общение «на равных», совместная деятельность, которая осуществляется на основании социальной перцепции и с помощью общения;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принцип </w:t>
      </w:r>
      <w:proofErr w:type="spellStart"/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деятельностного</w:t>
      </w:r>
      <w:proofErr w:type="spellEnd"/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 подхода 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– организация  деятельности,  где участники сами находят приемлемое для себя и для данной ситуации решение;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 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принцип успешности 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– создание ситуации успеха для каждого ребенка.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Организация деятельности площадки имеет определенную направленность: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для определенной возрастной категории воспитанников; 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как «погружение» в тему познавательного характера, изучаемую на данный момент в конкретной группе;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решение задач различных  образовательных областей.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Ожидаемый результат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деятельности на интерактивных площадках: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воспитанники 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вовлечены в постановку целей, планирование действий, выбор  места, партнеров, способа реализации планов, оценку полученного результата и личных достижений, что позволяет им овладевать способами практического осуществления различных видов детской  деятельности;  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происходит рост профессиональных компетенций 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педагога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в  умении организовать совместную деятельность взрослых и детей, </w:t>
      </w:r>
      <w:r w:rsidRPr="003C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современных образовательных форм, техник, приемов работы с дошкольниками.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вовлечение </w:t>
      </w: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родителей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работу на интерактивных площадках, что позволит последним овладевать способами практического осуществления различных видов </w:t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детской  деятельности, осознать свою  значимость в процессе  развития ребенка  и приобрести новый опыт  семейного воспитания.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Алгоритм работы интерактивной площадки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1. Определение направлений деятельности интерактивных площадок.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2. Организация развивающей предметно-пространственной среды  (подбор приемов, материалов, подготовка оборудования).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3. Работа с «Доской выбора»  для обеспечения  воспитанникам  выбора деятельности  по своим интересам,  возможностям и потребностям.</w:t>
      </w:r>
    </w:p>
    <w:p w:rsidR="00B258DD" w:rsidRPr="003C3F79" w:rsidRDefault="00B258DD" w:rsidP="00B2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ab/>
      </w: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4.Организация практической работы в центрах активности на площадке. Педагоги-мастера организуют на площадке  в различных центрах активности совместную деятельность с родителями и воспитанниками, демонстрируя приемы работы в определенном виде деятельности.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.Организация выставки результатов деятельности детей и взрослых.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6. Рефлексия участников.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7. Анализ педагогической деятельности.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течение учебного года в нашем дошкольном учреждении неоднократно открывала свои двери интерактивная площадка для групп старшего дошкольного возраста, являющихся участниками РИП. Количество центров активности периодически варьировалось в зависимости от интересов детей, вовлеченных в данную деятельность педагогов, творческого потенциала родителей. К деятельности интерактивной площадки привлекаются не только педагоги, работающие в инновационном режиме, но и педагоги, которые стремятся к инновационной деятельности. На площадке могут работать одновременно до десяти центров активности: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студия «Умники и умницы»;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исследовательская лаборатория «</w:t>
      </w:r>
      <w:proofErr w:type="spell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Наураша</w:t>
      </w:r>
      <w:proofErr w:type="spellEnd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»;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студия «</w:t>
      </w:r>
      <w:proofErr w:type="gram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Тили-тесто</w:t>
      </w:r>
      <w:proofErr w:type="gramEnd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»;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спортивный центр;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центр конструирования «</w:t>
      </w:r>
      <w:proofErr w:type="spell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Самоделкин</w:t>
      </w:r>
      <w:proofErr w:type="spellEnd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»;</w:t>
      </w:r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музыкальная студия</w:t>
      </w:r>
      <w:proofErr w:type="gram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;</w:t>
      </w:r>
      <w:proofErr w:type="gramEnd"/>
    </w:p>
    <w:p w:rsidR="00B258DD" w:rsidRPr="003C3F79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центр «</w:t>
      </w:r>
      <w:proofErr w:type="spellStart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Батарейкин</w:t>
      </w:r>
      <w:proofErr w:type="spellEnd"/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»;</w:t>
      </w:r>
    </w:p>
    <w:p w:rsidR="00B258DD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3C3F7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салон красоты «Забавные косички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»;</w:t>
      </w:r>
    </w:p>
    <w:p w:rsidR="00B258DD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студия «Волшебный песок»;</w:t>
      </w:r>
    </w:p>
    <w:p w:rsidR="00B258DD" w:rsidRDefault="00B258DD" w:rsidP="00B25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студия «Город мастеров».</w:t>
      </w:r>
    </w:p>
    <w:p w:rsidR="00BB5852" w:rsidRDefault="00BB5852"/>
    <w:sectPr w:rsidR="00B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6AA"/>
    <w:multiLevelType w:val="hybridMultilevel"/>
    <w:tmpl w:val="048CD8FA"/>
    <w:lvl w:ilvl="0" w:tplc="DA9049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8"/>
    <w:rsid w:val="000E27F8"/>
    <w:rsid w:val="00B258DD"/>
    <w:rsid w:val="00B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О.Н.</dc:creator>
  <cp:keywords/>
  <dc:description/>
  <cp:lastModifiedBy>Баталова О.Н.</cp:lastModifiedBy>
  <cp:revision>2</cp:revision>
  <dcterms:created xsi:type="dcterms:W3CDTF">2018-09-09T11:50:00Z</dcterms:created>
  <dcterms:modified xsi:type="dcterms:W3CDTF">2018-09-09T11:52:00Z</dcterms:modified>
</cp:coreProperties>
</file>